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caps w:val="true"/>
          <w:color w:val="auto"/>
          <w:spacing w:val="0"/>
          <w:position w:val="0"/>
          <w:sz w:val="36"/>
          <w:shd w:fill="auto" w:val="clear"/>
        </w:rPr>
        <w:t xml:space="preserve">Niederschrift über die öffentliche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caps w:val="true"/>
          <w:color w:val="auto"/>
          <w:spacing w:val="0"/>
          <w:position w:val="0"/>
          <w:sz w:val="36"/>
          <w:shd w:fill="auto" w:val="clear"/>
        </w:rPr>
        <w:t xml:space="preserve">65. Sitzung des Gemeinderates Effeltrich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410"/>
        <w:gridCol w:w="5145"/>
      </w:tblGrid>
      <w:tr>
        <w:trPr>
          <w:trHeight w:val="168" w:hRule="auto"/>
          <w:jc w:val="center"/>
        </w:trPr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4536" w:leader="none"/>
                <w:tab w:val="left" w:pos="9072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Sitzungsdatum:</w:t>
            </w:r>
          </w:p>
        </w:tc>
        <w:tc>
          <w:tcPr>
            <w:tcW w:w="51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Montag, 26.11.2018</w:t>
            </w:r>
          </w:p>
        </w:tc>
      </w:tr>
      <w:tr>
        <w:trPr>
          <w:trHeight w:val="1" w:hRule="atLeast"/>
          <w:jc w:val="center"/>
        </w:trPr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Beginn:</w:t>
            </w:r>
          </w:p>
        </w:tc>
        <w:tc>
          <w:tcPr>
            <w:tcW w:w="51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19:00 Uhr</w:t>
            </w:r>
          </w:p>
        </w:tc>
      </w:tr>
      <w:tr>
        <w:trPr>
          <w:trHeight w:val="1" w:hRule="atLeast"/>
          <w:jc w:val="center"/>
        </w:trPr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Ende</w:t>
            </w:r>
          </w:p>
        </w:tc>
        <w:tc>
          <w:tcPr>
            <w:tcW w:w="51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20:35 Uhr</w:t>
            </w:r>
          </w:p>
        </w:tc>
      </w:tr>
      <w:tr>
        <w:trPr>
          <w:trHeight w:val="1" w:hRule="atLeast"/>
          <w:jc w:val="center"/>
        </w:trPr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Ort:</w:t>
            </w:r>
          </w:p>
        </w:tc>
        <w:tc>
          <w:tcPr>
            <w:tcW w:w="51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im Sitzungssaal des Rathauses Effeltrich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caps w:val="true"/>
          <w:color w:val="auto"/>
          <w:spacing w:val="0"/>
          <w:position w:val="0"/>
          <w:sz w:val="28"/>
          <w:u w:val="single"/>
          <w:shd w:fill="auto" w:val="clear"/>
        </w:rPr>
        <w:t xml:space="preserve">Anwesenheitsliste</w:t>
      </w:r>
    </w:p>
    <w:p>
      <w:pPr>
        <w:spacing w:before="24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1. Bürgermeisterin</w:t>
      </w:r>
    </w:p>
    <w:tbl>
      <w:tblPr/>
      <w:tblGrid>
        <w:gridCol w:w="4606"/>
        <w:gridCol w:w="4606"/>
      </w:tblGrid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3119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Heimann, Kathrin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4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Mitglieder des Gemeinderates</w:t>
      </w:r>
    </w:p>
    <w:tbl>
      <w:tblPr/>
      <w:tblGrid>
        <w:gridCol w:w="4606"/>
        <w:gridCol w:w="4606"/>
      </w:tblGrid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3119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Batz, Wolfgang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3119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Bauer, Erich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3119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Bertholdt, Christine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3119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Fischbach, Matthias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3119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Geyer, Gisela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3119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Hetzel, Roland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3119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Lasch-Siebold, Susanne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3119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Nägel, Sibylle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3119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Steinert, Johannes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3119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Wäger, Simon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3119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Werner, Oswald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3119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Wessels, Gerd, Dr.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4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Schriftführer</w:t>
      </w:r>
    </w:p>
    <w:tbl>
      <w:tblPr/>
      <w:tblGrid>
        <w:gridCol w:w="4606"/>
        <w:gridCol w:w="4606"/>
      </w:tblGrid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3119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Hofmann, Andreas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Abwesende und entschuldigte Personen:</w:t>
      </w:r>
    </w:p>
    <w:p>
      <w:pPr>
        <w:spacing w:before="24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Mitglieder des Gemeinderates</w:t>
      </w:r>
    </w:p>
    <w:tbl>
      <w:tblPr/>
      <w:tblGrid>
        <w:gridCol w:w="4606"/>
        <w:gridCol w:w="4606"/>
      </w:tblGrid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3119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Giersch, Norbert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3119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Kotz, Bernhard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4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caps w:val="true"/>
          <w:color w:val="auto"/>
          <w:spacing w:val="0"/>
          <w:position w:val="0"/>
          <w:sz w:val="28"/>
          <w:u w:val="single"/>
          <w:shd w:fill="auto" w:val="clear"/>
        </w:rPr>
        <w:t xml:space="preserve">Tagesordnung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Öffentliche Sitzung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638"/>
        <w:gridCol w:w="7797"/>
        <w:gridCol w:w="1275"/>
      </w:tblGrid>
      <w:tr>
        <w:trPr>
          <w:trHeight w:val="1" w:hRule="atLeast"/>
          <w:jc w:val="left"/>
        </w:trPr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7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Bürgeranfragen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2018/809</w:t>
            </w:r>
          </w:p>
        </w:tc>
      </w:tr>
      <w:tr>
        <w:trPr>
          <w:trHeight w:val="1" w:hRule="atLeast"/>
          <w:jc w:val="left"/>
        </w:trPr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77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Vollzug der Geschäftsordnung; Bekanntgabe von Beschlüssen aus der nichtöffentlichen Sitzung vom 19.11.2018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2018/810</w:t>
            </w:r>
          </w:p>
        </w:tc>
      </w:tr>
      <w:tr>
        <w:trPr>
          <w:trHeight w:val="1" w:hRule="atLeast"/>
          <w:jc w:val="left"/>
        </w:trPr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77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Genehmigung der öffentlichen Niederschrift vom 19.11.2018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2018/811</w:t>
            </w:r>
          </w:p>
        </w:tc>
      </w:tr>
      <w:tr>
        <w:trPr>
          <w:trHeight w:val="1" w:hRule="atLeast"/>
          <w:jc w:val="left"/>
        </w:trPr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77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Städtebauförderung; Festlegung der Funktionen am Rathausgrundstück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2018/808</w:t>
            </w:r>
          </w:p>
        </w:tc>
      </w:tr>
      <w:tr>
        <w:trPr>
          <w:trHeight w:val="1" w:hRule="atLeast"/>
          <w:jc w:val="left"/>
        </w:trPr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77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Anfragen und Wünsche, Sonstiges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2018/812</w:t>
            </w:r>
          </w:p>
        </w:tc>
      </w:tr>
      <w:tr>
        <w:trPr>
          <w:trHeight w:val="1" w:hRule="atLeast"/>
          <w:jc w:val="left"/>
        </w:trPr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 Bürgermeisterin Kathrin Heimann eröffnet um 19:00 Uhr die öffentliche 65. Sitzung des Gemeinderates Effeltrich, begrüßt alle Anwesenden und stellt die ordnungsgemäße Ladung und Beschlussfähigkeit des Gemeinderates Effeltrich fest.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caps w:val="true"/>
          <w:color w:val="auto"/>
          <w:spacing w:val="0"/>
          <w:position w:val="0"/>
          <w:sz w:val="28"/>
          <w:u w:val="single"/>
          <w:shd w:fill="auto" w:val="clear"/>
        </w:rPr>
        <w:t xml:space="preserve">Öffentliche Sitzung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780"/>
        <w:gridCol w:w="7229"/>
        <w:gridCol w:w="1418"/>
      </w:tblGrid>
      <w:tr>
        <w:trPr>
          <w:trHeight w:val="1" w:hRule="atLeast"/>
          <w:jc w:val="left"/>
        </w:trPr>
        <w:tc>
          <w:tcPr>
            <w:tcW w:w="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Bürgeranfragen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Keine</w:t>
      </w: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Zur Kenntnis genommen</w:t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780"/>
        <w:gridCol w:w="7229"/>
        <w:gridCol w:w="1418"/>
      </w:tblGrid>
      <w:tr>
        <w:trPr>
          <w:trHeight w:val="1" w:hRule="atLeast"/>
          <w:jc w:val="left"/>
        </w:trPr>
        <w:tc>
          <w:tcPr>
            <w:tcW w:w="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Vollzug der Geschäftsordnung; Bekanntgabe von Beschlüssen aus der nichtöffentlichen Sitzung vom 19.11.2018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Die Vorsitzende des Gemeinderates gibt folgende Punkte aus der nichtöffentlichen Sitzung vom 19.11.2018 bekannt: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Genehmigung der nichtöffentlichen Niederschrift vom 22.10.2018</w:t>
      </w:r>
    </w:p>
    <w:p>
      <w:pPr>
        <w:numPr>
          <w:ilvl w:val="0"/>
          <w:numId w:val="11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Baugebiet; Vorstellung der geschätzten Kosten</w:t>
      </w:r>
    </w:p>
    <w:p>
      <w:pPr>
        <w:numPr>
          <w:ilvl w:val="0"/>
          <w:numId w:val="11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Personalangelegenheiten</w:t>
      </w:r>
    </w:p>
    <w:p>
      <w:pPr>
        <w:numPr>
          <w:ilvl w:val="0"/>
          <w:numId w:val="11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LED Umstellung; Vergabe der Standsicherheitsprüfung der Beleuchtungsmasten</w:t>
      </w:r>
    </w:p>
    <w:p>
      <w:pPr>
        <w:numPr>
          <w:ilvl w:val="0"/>
          <w:numId w:val="11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Zwangsversteigerung; Entscheidung über Mitsteigerung</w:t>
      </w:r>
    </w:p>
    <w:p>
      <w:pPr>
        <w:numPr>
          <w:ilvl w:val="0"/>
          <w:numId w:val="11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Anfragen und Wünsche, Sonstiges</w:t>
      </w: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Zur Kenntnis genommen</w:t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780"/>
        <w:gridCol w:w="7229"/>
        <w:gridCol w:w="1418"/>
      </w:tblGrid>
      <w:tr>
        <w:trPr>
          <w:trHeight w:val="1" w:hRule="atLeast"/>
          <w:jc w:val="left"/>
        </w:trPr>
        <w:tc>
          <w:tcPr>
            <w:tcW w:w="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Genehmigung der öffentlichen Niederschrift vom 19.11.2018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Beschluss: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Der Gemeinderat Effeltrich genehmigt die o.a. Niederschrift mit folgenden Änderungen: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Herr Steinert und Herr Giersch waren abwesend.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Einstimmig beschlossen</w:t>
        <w:tab/>
        <w:t xml:space="preserve">Ja: 12  Nein: 0  Anwesend: 12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780"/>
        <w:gridCol w:w="7229"/>
        <w:gridCol w:w="1418"/>
      </w:tblGrid>
      <w:tr>
        <w:trPr>
          <w:trHeight w:val="1" w:hRule="atLeast"/>
          <w:jc w:val="left"/>
        </w:trPr>
        <w:tc>
          <w:tcPr>
            <w:tcW w:w="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Städtebauförderung; Festlegung der Funktionen am Rathausgrundstück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Hier soll über die künftigen Funktionen des Rathausgrundstückes diskutiert werden. Ziel ist es sich auf diese zu einigen. Danach soll das Modell der Ausschreibung des Grundstückes (Ideenwettbewerb oder Realisierungs-/Investorenwettbewerb) diskutiert werden.</w:t>
      </w: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Beschluss: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Der Gemeinderat Effeltrich beschließt einen Realisierungswettbewerb zu starten. Es soll ein Betreuer ausgeschrieben werden, mit diesem sollen Vorgaben festgelegt werden, was, wo und wie entstehen soll. Mit Trägern  von Altenpflegeeinrichtungen / Bauträgern soll gesprochen werden zwecks deren Voraussetzungen.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Neben den im ISEK genannten Anforderungen, Nutzungsprogramm: Seniorenwohnen, Tagespflege, kleine Läden, Bürgerzentrum im Rathaus, Platzgestaltung / Platz für Feste und Events, Gemeindlicher Grundstückserwerb, Sanierungsgebiet / Bebauungsplan, sollen folgende Punkte angesprochen werden:</w:t>
      </w:r>
    </w:p>
    <w:p>
      <w:pPr>
        <w:numPr>
          <w:ilvl w:val="0"/>
          <w:numId w:val="130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Lärmabschirmung</w:t>
      </w:r>
    </w:p>
    <w:p>
      <w:pPr>
        <w:numPr>
          <w:ilvl w:val="0"/>
          <w:numId w:val="130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Fördermöglichkeiten</w:t>
      </w:r>
    </w:p>
    <w:p>
      <w:pPr>
        <w:numPr>
          <w:ilvl w:val="0"/>
          <w:numId w:val="130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Verkauf / Erbpacht / Miete</w:t>
      </w:r>
    </w:p>
    <w:p>
      <w:pPr>
        <w:numPr>
          <w:ilvl w:val="0"/>
          <w:numId w:val="130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Begrünung / Freiflächen</w:t>
      </w:r>
    </w:p>
    <w:p>
      <w:pPr>
        <w:numPr>
          <w:ilvl w:val="0"/>
          <w:numId w:val="130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Träger / Senioren Bauträger abfragen</w:t>
      </w:r>
    </w:p>
    <w:p>
      <w:pPr>
        <w:numPr>
          <w:ilvl w:val="0"/>
          <w:numId w:val="130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Attraktiv / Ortseingang</w:t>
      </w:r>
    </w:p>
    <w:p>
      <w:pPr>
        <w:numPr>
          <w:ilvl w:val="0"/>
          <w:numId w:val="130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Verbindung Läden / Wohnen</w:t>
      </w:r>
    </w:p>
    <w:p>
      <w:pPr>
        <w:numPr>
          <w:ilvl w:val="0"/>
          <w:numId w:val="130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Dr.-Rühl-Str. Teilbereich (Funktion Straße erhalten)</w:t>
      </w:r>
    </w:p>
    <w:p>
      <w:pPr>
        <w:numPr>
          <w:ilvl w:val="0"/>
          <w:numId w:val="130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Energie / BHKW</w:t>
      </w:r>
    </w:p>
    <w:p>
      <w:pPr>
        <w:numPr>
          <w:ilvl w:val="0"/>
          <w:numId w:val="130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Tiefgarage?</w:t>
      </w:r>
    </w:p>
    <w:p>
      <w:pPr>
        <w:numPr>
          <w:ilvl w:val="0"/>
          <w:numId w:val="130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Alte Bäume erhalten</w:t>
      </w:r>
    </w:p>
    <w:p>
      <w:pPr>
        <w:numPr>
          <w:ilvl w:val="0"/>
          <w:numId w:val="130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Wirtschaftlichkeit</w:t>
      </w:r>
    </w:p>
    <w:p>
      <w:pPr>
        <w:numPr>
          <w:ilvl w:val="0"/>
          <w:numId w:val="130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Kosten Wettbewerb</w:t>
      </w:r>
    </w:p>
    <w:p>
      <w:pPr>
        <w:numPr>
          <w:ilvl w:val="0"/>
          <w:numId w:val="130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Verdichtung / Freiflächen</w:t>
      </w:r>
    </w:p>
    <w:p>
      <w:pPr>
        <w:numPr>
          <w:ilvl w:val="0"/>
          <w:numId w:val="130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Mietwohnungen</w:t>
      </w:r>
    </w:p>
    <w:p>
      <w:pPr>
        <w:numPr>
          <w:ilvl w:val="0"/>
          <w:numId w:val="130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Treffpunkt für alle</w:t>
      </w:r>
    </w:p>
    <w:p>
      <w:pPr>
        <w:numPr>
          <w:ilvl w:val="0"/>
          <w:numId w:val="130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Ärzte einbinden</w:t>
      </w:r>
    </w:p>
    <w:p>
      <w:pPr>
        <w:numPr>
          <w:ilvl w:val="0"/>
          <w:numId w:val="130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Ärztehaus gestalterisch einbinden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Mehrheitlich beschlossen</w:t>
        <w:tab/>
        <w:t xml:space="preserve">Ja: 12  Nein: 1  Anwesend: 13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780"/>
        <w:gridCol w:w="7229"/>
        <w:gridCol w:w="1418"/>
      </w:tblGrid>
      <w:tr>
        <w:trPr>
          <w:trHeight w:val="1" w:hRule="atLeast"/>
          <w:jc w:val="left"/>
        </w:trPr>
        <w:tc>
          <w:tcPr>
            <w:tcW w:w="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Anfragen und Wünsche, Sonstiges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Zur Kenntnis genommen</w:t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Mit Dank für die gute Mitarbeit schließt 1. Bürgermeisterin Kathrin Heimann um 20:35 Uhr die öffentliche 65. Sitzung des Gemeinderates Effeltrich.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905"/>
        <w:gridCol w:w="779"/>
        <w:gridCol w:w="639"/>
        <w:gridCol w:w="1559"/>
        <w:gridCol w:w="3544"/>
      </w:tblGrid>
      <w:tr>
        <w:trPr>
          <w:trHeight w:val="1" w:hRule="atLeast"/>
          <w:jc w:val="left"/>
        </w:trPr>
        <w:tc>
          <w:tcPr>
            <w:tcW w:w="29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Kathrin Heimann</w:t>
            </w:r>
          </w:p>
        </w:tc>
        <w:tc>
          <w:tcPr>
            <w:tcW w:w="7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Andreas Hofmann</w:t>
            </w:r>
          </w:p>
        </w:tc>
      </w:tr>
      <w:tr>
        <w:trPr>
          <w:trHeight w:val="1" w:hRule="atLeast"/>
          <w:jc w:val="left"/>
        </w:trPr>
        <w:tc>
          <w:tcPr>
            <w:tcW w:w="29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1. Bürgermeisterin</w:t>
            </w:r>
          </w:p>
        </w:tc>
        <w:tc>
          <w:tcPr>
            <w:tcW w:w="7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Schriftführung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13">
    <w:abstractNumId w:val="6"/>
  </w:num>
  <w:num w:numId="1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